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34" w:rsidRDefault="00401B34" w:rsidP="00484C51">
      <w:pPr>
        <w:pStyle w:val="western"/>
        <w:spacing w:after="0" w:line="240" w:lineRule="auto"/>
        <w:jc w:val="right"/>
      </w:pPr>
      <w:r>
        <w:rPr>
          <w:rFonts w:ascii="Tahoma" w:hAnsi="Tahoma" w:cs="Tahoma"/>
          <w:i/>
          <w:iCs/>
          <w:sz w:val="16"/>
          <w:szCs w:val="16"/>
        </w:rPr>
        <w:t>Załącznik 1a do Zapytania Ofertowego</w:t>
      </w:r>
    </w:p>
    <w:p w:rsidR="00401B34" w:rsidRDefault="00401B34" w:rsidP="00401B34">
      <w:pPr>
        <w:pStyle w:val="western"/>
        <w:spacing w:after="0" w:line="240" w:lineRule="auto"/>
        <w:ind w:left="284" w:hanging="284"/>
        <w:jc w:val="right"/>
      </w:pPr>
    </w:p>
    <w:p w:rsidR="00401B34" w:rsidRDefault="00401B34" w:rsidP="00401B34">
      <w:pPr>
        <w:pStyle w:val="western"/>
        <w:spacing w:after="0" w:line="240" w:lineRule="auto"/>
        <w:ind w:left="284" w:hanging="284"/>
      </w:pPr>
      <w:r>
        <w:t>…………………………………………</w:t>
      </w:r>
      <w:r w:rsidR="00A96A15">
        <w:t xml:space="preserve">                                                                                                               </w:t>
      </w:r>
      <w:r>
        <w:rPr>
          <w:rFonts w:ascii="Tahoma" w:hAnsi="Tahoma" w:cs="Tahoma"/>
          <w:i/>
          <w:iCs/>
          <w:sz w:val="20"/>
          <w:szCs w:val="20"/>
        </w:rPr>
        <w:t xml:space="preserve"> …………………………………</w:t>
      </w:r>
    </w:p>
    <w:p w:rsidR="00401B34" w:rsidRDefault="00401B34" w:rsidP="00401B34">
      <w:pPr>
        <w:pStyle w:val="western"/>
        <w:spacing w:after="0" w:line="240" w:lineRule="auto"/>
        <w:ind w:left="284" w:firstLine="437"/>
      </w:pPr>
      <w:r>
        <w:rPr>
          <w:rFonts w:ascii="Tahoma" w:hAnsi="Tahoma" w:cs="Tahoma"/>
          <w:i/>
          <w:iCs/>
          <w:sz w:val="20"/>
          <w:szCs w:val="20"/>
        </w:rPr>
        <w:t xml:space="preserve">(nazwa i adres oferenta) </w:t>
      </w:r>
      <w:r w:rsidR="00A96A15">
        <w:rPr>
          <w:rFonts w:ascii="Tahoma" w:hAnsi="Tahoma" w:cs="Tahoma"/>
          <w:i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ahoma" w:hAnsi="Tahoma" w:cs="Tahoma"/>
          <w:i/>
          <w:iCs/>
          <w:sz w:val="20"/>
          <w:szCs w:val="20"/>
        </w:rPr>
        <w:t>(miejscowość i data)</w:t>
      </w:r>
    </w:p>
    <w:p w:rsidR="00401B34" w:rsidRDefault="00A96A15" w:rsidP="00244156">
      <w:pPr>
        <w:pStyle w:val="western"/>
        <w:spacing w:after="0" w:line="240" w:lineRule="auto"/>
        <w:ind w:left="284" w:hanging="284"/>
        <w:jc w:val="center"/>
      </w:pPr>
      <w:r>
        <w:rPr>
          <w:rFonts w:ascii="Tahoma" w:hAnsi="Tahoma" w:cs="Tahoma"/>
          <w:b/>
          <w:bCs/>
          <w:i/>
          <w:iCs/>
          <w:sz w:val="20"/>
          <w:szCs w:val="20"/>
        </w:rPr>
        <w:t>Szczegółowy f</w:t>
      </w:r>
      <w:r w:rsidR="00401B34">
        <w:rPr>
          <w:rFonts w:ascii="Tahoma" w:hAnsi="Tahoma" w:cs="Tahoma"/>
          <w:b/>
          <w:bCs/>
          <w:i/>
          <w:iCs/>
          <w:sz w:val="20"/>
          <w:szCs w:val="20"/>
        </w:rPr>
        <w:t xml:space="preserve">ormularz ofertowy do zapytania ofertowego na </w:t>
      </w:r>
      <w:r w:rsidR="00244156">
        <w:rPr>
          <w:rFonts w:ascii="Tahoma" w:hAnsi="Tahoma" w:cs="Tahoma"/>
          <w:b/>
          <w:bCs/>
          <w:i/>
          <w:iCs/>
          <w:sz w:val="20"/>
          <w:szCs w:val="20"/>
        </w:rPr>
        <w:t xml:space="preserve">dostawę olejów silnikowych, do pojazdów </w:t>
      </w:r>
      <w:proofErr w:type="spellStart"/>
      <w:r w:rsidR="00244156">
        <w:rPr>
          <w:rFonts w:ascii="Tahoma" w:hAnsi="Tahoma" w:cs="Tahoma"/>
          <w:b/>
          <w:bCs/>
          <w:i/>
          <w:iCs/>
          <w:sz w:val="20"/>
          <w:szCs w:val="20"/>
        </w:rPr>
        <w:t>NoOSG</w:t>
      </w:r>
      <w:proofErr w:type="spellEnd"/>
    </w:p>
    <w:tbl>
      <w:tblPr>
        <w:tblpPr w:leftFromText="141" w:rightFromText="141" w:vertAnchor="text" w:horzAnchor="margin" w:tblpXSpec="center" w:tblpY="47"/>
        <w:tblW w:w="14879" w:type="dxa"/>
        <w:tblLayout w:type="fixed"/>
        <w:tblLook w:val="0000" w:firstRow="0" w:lastRow="0" w:firstColumn="0" w:lastColumn="0" w:noHBand="0" w:noVBand="0"/>
      </w:tblPr>
      <w:tblGrid>
        <w:gridCol w:w="567"/>
        <w:gridCol w:w="948"/>
        <w:gridCol w:w="1275"/>
        <w:gridCol w:w="1321"/>
        <w:gridCol w:w="993"/>
        <w:gridCol w:w="1559"/>
        <w:gridCol w:w="992"/>
        <w:gridCol w:w="851"/>
        <w:gridCol w:w="992"/>
        <w:gridCol w:w="1417"/>
        <w:gridCol w:w="1276"/>
        <w:gridCol w:w="1134"/>
        <w:gridCol w:w="1554"/>
      </w:tblGrid>
      <w:tr w:rsidR="00C30827" w:rsidTr="00C30827">
        <w:trPr>
          <w:trHeight w:val="6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9108DD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9108DD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Asortyment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P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6"/>
                <w:szCs w:val="16"/>
              </w:rPr>
            </w:pPr>
            <w:r w:rsidRPr="00C30827">
              <w:rPr>
                <w:rFonts w:ascii="Tahoma" w:eastAsia="HG Mincho Light J" w:hAnsi="Tahoma" w:cs="Tahoma"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  <w:r w:rsidRPr="009108DD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Proponowane opakowanie (wpi</w:t>
            </w:r>
            <w:r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sać beczka np. 200l lub 205</w:t>
            </w:r>
            <w:r w:rsidRPr="009108DD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l</w:t>
            </w:r>
            <w:r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 xml:space="preserve"> lub 208l lub opakowanie 20l lub opakowanie 5l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9108DD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</w:p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</w:p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</w:p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 xml:space="preserve">Ilość </w:t>
            </w:r>
            <w:proofErr w:type="spellStart"/>
            <w:r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szt</w:t>
            </w:r>
            <w:proofErr w:type="spellEnd"/>
          </w:p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  <w:r w:rsidRPr="009108DD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Ilość</w:t>
            </w:r>
            <w:r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 xml:space="preserve"> litrów</w:t>
            </w:r>
          </w:p>
          <w:p w:rsidR="00C30827" w:rsidRPr="009108DD" w:rsidRDefault="00DC5B04" w:rsidP="00C3082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kol 4</w:t>
            </w:r>
            <w:bookmarkStart w:id="0" w:name="_GoBack"/>
            <w:bookmarkEnd w:id="0"/>
            <w:r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x6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9108DD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Cena jednostkowa opakowania (netto)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</w:p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</w:p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  <w:r w:rsidRPr="009108DD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Ce</w:t>
            </w:r>
            <w:r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na jednostkowa opakowania (brutto</w:t>
            </w:r>
            <w:r w:rsidRPr="009108DD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  <w:r w:rsidRPr="009108DD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Wartość brutto</w:t>
            </w:r>
          </w:p>
          <w:p w:rsidR="00244156" w:rsidRPr="009108DD" w:rsidRDefault="009C6249" w:rsidP="00C3082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k</w:t>
            </w:r>
            <w:r w:rsidR="00244156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ol 9x6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</w:p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</w:p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</w:p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  <w:r w:rsidRPr="009108DD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Cena 1 litra brutto kol</w:t>
            </w:r>
            <w:r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 xml:space="preserve"> 10/7</w:t>
            </w:r>
          </w:p>
        </w:tc>
      </w:tr>
      <w:tr w:rsidR="00C30827" w:rsidTr="00C3082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9108DD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0827" w:rsidRPr="009108DD" w:rsidRDefault="00C30827" w:rsidP="00C30827">
            <w:pPr>
              <w:tabs>
                <w:tab w:val="left" w:pos="993"/>
                <w:tab w:val="left" w:pos="7230"/>
              </w:tabs>
              <w:spacing w:after="0"/>
              <w:jc w:val="center"/>
              <w:rPr>
                <w:sz w:val="18"/>
                <w:szCs w:val="18"/>
              </w:rPr>
            </w:pPr>
            <w:r w:rsidRPr="009108DD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Pr="009108DD" w:rsidRDefault="00C30827" w:rsidP="00C30827">
            <w:pPr>
              <w:tabs>
                <w:tab w:val="left" w:pos="993"/>
                <w:tab w:val="left" w:pos="7230"/>
              </w:tabs>
              <w:spacing w:after="0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  <w:r w:rsidRPr="009108DD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</w:pPr>
            <w:r w:rsidRPr="009108DD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9108DD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Pr="009108DD" w:rsidRDefault="00C30827" w:rsidP="00C30827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C30827" w:rsidTr="00C30827">
        <w:trPr>
          <w:trHeight w:val="4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0827" w:rsidRDefault="00C30827" w:rsidP="00C30827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Olej 5W/30 ACEA C3 (1*)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Default="00C30827" w:rsidP="00C308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Default="00C30827" w:rsidP="00C30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Default="00C30827" w:rsidP="00C30827">
            <w:pPr>
              <w:widowControl w:val="0"/>
              <w:spacing w:after="0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widowControl w:val="0"/>
              <w:spacing w:after="0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Default="00C30827" w:rsidP="00C30827">
            <w:pPr>
              <w:widowControl w:val="0"/>
              <w:spacing w:after="0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</w:tr>
      <w:tr w:rsidR="00C30827" w:rsidTr="00C30827">
        <w:trPr>
          <w:trHeight w:val="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0827" w:rsidRPr="0097023B" w:rsidRDefault="0097023B" w:rsidP="009702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Olej </w:t>
            </w:r>
            <w:r w:rsidR="00C30827">
              <w:rPr>
                <w:rFonts w:ascii="Tahoma" w:hAnsi="Tahoma" w:cs="Tahoma"/>
                <w:sz w:val="20"/>
                <w:szCs w:val="20"/>
              </w:rPr>
              <w:t xml:space="preserve">0W/20 </w:t>
            </w:r>
            <w:r>
              <w:rPr>
                <w:rFonts w:ascii="Tahoma" w:hAnsi="Tahoma" w:cs="Tahoma"/>
                <w:sz w:val="20"/>
                <w:szCs w:val="20"/>
              </w:rPr>
              <w:t xml:space="preserve">(Spełnia normy  VW  </w:t>
            </w:r>
            <w:r w:rsidR="00C30827"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508.00 / 509.00</w:t>
            </w:r>
            <w:r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>)</w:t>
            </w:r>
            <w:r w:rsidR="00C3082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Default="00C30827" w:rsidP="00C308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Default="00C30827" w:rsidP="00C30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Default="00C30827" w:rsidP="00C30827">
            <w:pPr>
              <w:widowControl w:val="0"/>
              <w:spacing w:after="0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widowControl w:val="0"/>
              <w:spacing w:after="0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Default="00C30827" w:rsidP="00C30827">
            <w:pPr>
              <w:widowControl w:val="0"/>
              <w:spacing w:after="0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</w:tr>
      <w:tr w:rsidR="00C30827" w:rsidTr="00C30827">
        <w:trPr>
          <w:trHeight w:val="465"/>
        </w:trPr>
        <w:tc>
          <w:tcPr>
            <w:tcW w:w="1515" w:type="dxa"/>
            <w:gridSpan w:val="2"/>
            <w:tcBorders>
              <w:right w:val="single" w:sz="4" w:space="0" w:color="000000"/>
            </w:tcBorders>
          </w:tcPr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708" w:type="dxa"/>
            <w:gridSpan w:val="6"/>
            <w:tcBorders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widowControl w:val="0"/>
              <w:spacing w:after="0"/>
              <w:jc w:val="center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  <w:t xml:space="preserve">             RAZEM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Default="00C30827" w:rsidP="00C30827">
            <w:pPr>
              <w:widowControl w:val="0"/>
              <w:spacing w:after="0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27" w:rsidRDefault="00C30827" w:rsidP="00C30827">
            <w:pPr>
              <w:widowControl w:val="0"/>
              <w:spacing w:after="0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27" w:rsidRDefault="00C30827" w:rsidP="00C30827">
            <w:pPr>
              <w:widowControl w:val="0"/>
              <w:spacing w:after="0"/>
              <w:rPr>
                <w:rFonts w:ascii="Tahoma" w:eastAsia="HG Mincho Light J" w:hAnsi="Tahoma" w:cs="Tahoma"/>
                <w:color w:val="000000"/>
                <w:sz w:val="20"/>
                <w:szCs w:val="20"/>
              </w:rPr>
            </w:pPr>
          </w:p>
        </w:tc>
      </w:tr>
    </w:tbl>
    <w:p w:rsidR="00F71575" w:rsidRDefault="00F71575" w:rsidP="00401B34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0"/>
          <w:szCs w:val="20"/>
        </w:rPr>
      </w:pPr>
    </w:p>
    <w:p w:rsidR="00F71575" w:rsidRDefault="002A3990">
      <w:pPr>
        <w:widowControl w:val="0"/>
        <w:spacing w:after="0"/>
        <w:rPr>
          <w:rFonts w:ascii="Tahoma" w:eastAsia="HG Mincho Light J" w:hAnsi="Tahoma" w:cs="Tahoma"/>
          <w:color w:val="000000"/>
          <w:sz w:val="20"/>
          <w:szCs w:val="20"/>
        </w:rPr>
      </w:pPr>
      <w:r>
        <w:rPr>
          <w:rFonts w:ascii="Tahoma" w:eastAsia="HG Mincho Light J" w:hAnsi="Tahoma" w:cs="Tahoma"/>
          <w:color w:val="000000"/>
          <w:sz w:val="20"/>
          <w:szCs w:val="20"/>
        </w:rPr>
        <w:t>Uwagi:</w:t>
      </w:r>
    </w:p>
    <w:p w:rsidR="00840B40" w:rsidRPr="00484C51" w:rsidRDefault="002A3990">
      <w:pPr>
        <w:widowControl w:val="0"/>
        <w:spacing w:after="0"/>
        <w:rPr>
          <w:rFonts w:ascii="Times New Roman" w:eastAsia="HG Mincho Light J" w:hAnsi="Times New Roman" w:cs="Tahoma"/>
          <w:color w:val="000000"/>
          <w:sz w:val="20"/>
          <w:szCs w:val="20"/>
        </w:rPr>
      </w:pPr>
      <w:r>
        <w:rPr>
          <w:rFonts w:ascii="Times New Roman" w:eastAsia="HG Mincho Light J" w:hAnsi="Times New Roman" w:cs="Tahoma"/>
          <w:color w:val="000000"/>
          <w:sz w:val="20"/>
          <w:szCs w:val="20"/>
        </w:rPr>
        <w:t xml:space="preserve">1*- Spełnia normy VW 504.00 / 507.00, MB229.51, BMW LL-04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HG Mincho Light J" w:hAnsi="Times New Roman" w:cs="Tahoma"/>
          <w:color w:val="000000"/>
          <w:sz w:val="20"/>
          <w:szCs w:val="20"/>
        </w:rPr>
        <w:t xml:space="preserve"> </w:t>
      </w:r>
    </w:p>
    <w:p w:rsidR="00F71575" w:rsidRDefault="00244156">
      <w:pPr>
        <w:widowControl w:val="0"/>
        <w:spacing w:after="0"/>
        <w:ind w:left="8640" w:firstLine="720"/>
        <w:rPr>
          <w:sz w:val="20"/>
          <w:szCs w:val="20"/>
        </w:rPr>
      </w:pPr>
      <w:r>
        <w:rPr>
          <w:rFonts w:ascii="Tahoma" w:eastAsia="HG Mincho Light J" w:hAnsi="Tahoma" w:cs="Tahoma"/>
          <w:color w:val="000000"/>
          <w:sz w:val="20"/>
          <w:szCs w:val="20"/>
        </w:rPr>
        <w:t xml:space="preserve">  </w:t>
      </w:r>
      <w:r w:rsidR="002A3990">
        <w:rPr>
          <w:rFonts w:ascii="Tahoma" w:eastAsia="HG Mincho Light J" w:hAnsi="Tahoma" w:cs="Tahoma"/>
          <w:color w:val="000000"/>
          <w:sz w:val="20"/>
          <w:szCs w:val="20"/>
        </w:rPr>
        <w:t>………………………………………………</w:t>
      </w:r>
    </w:p>
    <w:p w:rsidR="00F71575" w:rsidRDefault="002A3990">
      <w:pPr>
        <w:widowControl w:val="0"/>
        <w:spacing w:after="0"/>
        <w:ind w:left="8640" w:firstLine="720"/>
        <w:rPr>
          <w:sz w:val="20"/>
          <w:szCs w:val="20"/>
        </w:rPr>
      </w:pPr>
      <w:r>
        <w:rPr>
          <w:rFonts w:ascii="Tahoma" w:eastAsia="HG Mincho Light J" w:hAnsi="Tahoma" w:cs="Tahoma"/>
          <w:color w:val="000000"/>
          <w:sz w:val="20"/>
          <w:szCs w:val="20"/>
        </w:rPr>
        <w:t>Podpis i pieczęć osoby uprawnionej</w:t>
      </w:r>
    </w:p>
    <w:sectPr w:rsidR="00F71575" w:rsidSect="00802E66">
      <w:pgSz w:w="16838" w:h="11906" w:orient="landscape" w:code="9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HG Mincho Light J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75"/>
    <w:rsid w:val="0012137A"/>
    <w:rsid w:val="00244156"/>
    <w:rsid w:val="002A3990"/>
    <w:rsid w:val="003A77EE"/>
    <w:rsid w:val="00401B34"/>
    <w:rsid w:val="00484C51"/>
    <w:rsid w:val="00802E66"/>
    <w:rsid w:val="00840B40"/>
    <w:rsid w:val="009108DD"/>
    <w:rsid w:val="0097023B"/>
    <w:rsid w:val="009C6249"/>
    <w:rsid w:val="00A96A15"/>
    <w:rsid w:val="00C30827"/>
    <w:rsid w:val="00DC5B04"/>
    <w:rsid w:val="00F00A40"/>
    <w:rsid w:val="00F7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45E2"/>
  <w15:docId w15:val="{1904DDF5-983D-4ADD-86AE-B22161FC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qFormat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western">
    <w:name w:val="western"/>
    <w:basedOn w:val="Normalny"/>
    <w:rsid w:val="00401B34"/>
    <w:pPr>
      <w:suppressAutoHyphens w:val="0"/>
      <w:spacing w:before="100" w:beforeAutospacing="1" w:after="142"/>
    </w:pPr>
    <w:rPr>
      <w:rFonts w:ascii="Liberation Serif" w:eastAsia="Times New Roman" w:hAnsi="Liberation Serif" w:cs="Liberation Serif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Szczygielski Janusz</dc:creator>
  <dc:description/>
  <cp:lastModifiedBy>Szarkowicz Radosław</cp:lastModifiedBy>
  <cp:revision>14</cp:revision>
  <cp:lastPrinted>2026-05-21T08:31:00Z</cp:lastPrinted>
  <dcterms:created xsi:type="dcterms:W3CDTF">2026-05-19T09:20:00Z</dcterms:created>
  <dcterms:modified xsi:type="dcterms:W3CDTF">2026-05-21T11:21:00Z</dcterms:modified>
  <dc:language>pl-PL</dc:language>
</cp:coreProperties>
</file>